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D78D0" w14:textId="77777777" w:rsidR="00AD26A4" w:rsidRDefault="00AD26A4" w:rsidP="00AD26A4"/>
    <w:p w14:paraId="0F775A2C" w14:textId="0F80DCA6" w:rsidR="00AD26A4" w:rsidRPr="00AD26A4" w:rsidRDefault="00AD26A4" w:rsidP="00AD26A4">
      <w:r w:rsidRPr="00AD26A4">
        <w:t xml:space="preserve">Meeting Called to Order </w:t>
      </w:r>
    </w:p>
    <w:p w14:paraId="70CB0014" w14:textId="77777777" w:rsidR="00AD26A4" w:rsidRPr="00AD26A4" w:rsidRDefault="00AD26A4" w:rsidP="00AD26A4">
      <w:r w:rsidRPr="00AD26A4">
        <w:t>Minutes from last meeting approved: First Meeting of the year</w:t>
      </w:r>
    </w:p>
    <w:p w14:paraId="36CF0503" w14:textId="77777777" w:rsidR="00AD26A4" w:rsidRPr="00AD26A4" w:rsidRDefault="00AD26A4" w:rsidP="00AD26A4">
      <w:r w:rsidRPr="00AD26A4">
        <w:t xml:space="preserve">Overview of the role of SAC </w:t>
      </w:r>
    </w:p>
    <w:p w14:paraId="3F0026C5" w14:textId="1D155AFB" w:rsidR="00AD26A4" w:rsidRPr="00AD26A4" w:rsidRDefault="00AD26A4" w:rsidP="00AD26A4">
      <w:r w:rsidRPr="00AD26A4">
        <w:t>Principal Report:</w:t>
      </w:r>
    </w:p>
    <w:p w14:paraId="03DC35E0" w14:textId="77777777" w:rsidR="00AD26A4" w:rsidRPr="00AD26A4" w:rsidRDefault="00AD26A4" w:rsidP="00AD26A4">
      <w:r w:rsidRPr="00AD26A4">
        <w:t>1)</w:t>
      </w:r>
      <w:r w:rsidRPr="00AD26A4">
        <w:tab/>
        <w:t>SSP –Reading and Math Assessment in classrooms.  We will collect and decide on next steps based on regular assessments.</w:t>
      </w:r>
    </w:p>
    <w:p w14:paraId="320B91D7" w14:textId="6B8CEBAD" w:rsidR="00AD26A4" w:rsidRPr="00AD26A4" w:rsidRDefault="00AD26A4" w:rsidP="00AD26A4">
      <w:r w:rsidRPr="00AD26A4">
        <w:t>2)</w:t>
      </w:r>
      <w:r w:rsidRPr="00AD26A4">
        <w:tab/>
        <w:t xml:space="preserve">Currently working on Early Screeners to decide on baseline groups for first short cycle </w:t>
      </w:r>
      <w:r>
        <w:t>/</w:t>
      </w:r>
      <w:proofErr w:type="spellStart"/>
      <w:r>
        <w:t>Acadience</w:t>
      </w:r>
      <w:proofErr w:type="spellEnd"/>
    </w:p>
    <w:p w14:paraId="00E6B92E" w14:textId="77777777" w:rsidR="00AD26A4" w:rsidRPr="00AD26A4" w:rsidRDefault="00AD26A4" w:rsidP="00AD26A4">
      <w:r w:rsidRPr="00AD26A4">
        <w:t>3)</w:t>
      </w:r>
      <w:r w:rsidRPr="00AD26A4">
        <w:tab/>
        <w:t>All classes meet provincial cap guidelines</w:t>
      </w:r>
    </w:p>
    <w:p w14:paraId="2E5AC58C" w14:textId="77777777" w:rsidR="00AD26A4" w:rsidRPr="00AD26A4" w:rsidRDefault="00AD26A4" w:rsidP="00AD26A4">
      <w:r w:rsidRPr="00AD26A4">
        <w:t>4)</w:t>
      </w:r>
      <w:r w:rsidRPr="00AD26A4">
        <w:tab/>
        <w:t>Contacting Staff Members – via PowerSchool</w:t>
      </w:r>
    </w:p>
    <w:p w14:paraId="6B59494D" w14:textId="77777777" w:rsidR="00AD26A4" w:rsidRPr="00AD26A4" w:rsidRDefault="00AD26A4" w:rsidP="00AD26A4">
      <w:r w:rsidRPr="00AD26A4">
        <w:t>5)</w:t>
      </w:r>
      <w:r w:rsidRPr="00AD26A4">
        <w:tab/>
        <w:t>Overview of what Early Literacy support will look like this year</w:t>
      </w:r>
    </w:p>
    <w:p w14:paraId="5B5DF237" w14:textId="77777777" w:rsidR="00AD26A4" w:rsidRPr="00AD26A4" w:rsidRDefault="00AD26A4" w:rsidP="00AD26A4">
      <w:r w:rsidRPr="00AD26A4">
        <w:t>6)</w:t>
      </w:r>
      <w:r w:rsidRPr="00AD26A4">
        <w:tab/>
        <w:t>Role of coaches in the building this year</w:t>
      </w:r>
    </w:p>
    <w:p w14:paraId="3E22051E" w14:textId="77777777" w:rsidR="00AD26A4" w:rsidRPr="00AD26A4" w:rsidRDefault="00AD26A4" w:rsidP="00AD26A4">
      <w:r w:rsidRPr="00AD26A4">
        <w:t>7)</w:t>
      </w:r>
      <w:r w:rsidRPr="00AD26A4">
        <w:tab/>
        <w:t>Introduction of Character Education Monthly Focus</w:t>
      </w:r>
    </w:p>
    <w:p w14:paraId="3A2B2145" w14:textId="24E0FEF0" w:rsidR="00AD26A4" w:rsidRPr="00AD26A4" w:rsidRDefault="00AD26A4" w:rsidP="00AD26A4">
      <w:r w:rsidRPr="00AD26A4">
        <w:t>8)</w:t>
      </w:r>
      <w:r w:rsidRPr="00AD26A4">
        <w:tab/>
        <w:t xml:space="preserve">Character Education focus for each month </w:t>
      </w:r>
      <w:r>
        <w:t>Matrix/Vision</w:t>
      </w:r>
    </w:p>
    <w:p w14:paraId="630199FD" w14:textId="6E1FC3F5" w:rsidR="00AD26A4" w:rsidRPr="00AD26A4" w:rsidRDefault="00AD26A4" w:rsidP="00AD26A4">
      <w:r w:rsidRPr="00AD26A4">
        <w:tab/>
        <w:t>Outdoor space</w:t>
      </w:r>
      <w:r>
        <w:t>: HRM planning this summer to completely redo outdoor playgrounds, updating them and making them accessible.</w:t>
      </w:r>
    </w:p>
    <w:p w14:paraId="152BD186" w14:textId="6F1EA005" w:rsidR="00AD26A4" w:rsidRDefault="00AD26A4" w:rsidP="00AD26A4">
      <w:proofErr w:type="spellStart"/>
      <w:r>
        <w:t>Adjourment</w:t>
      </w:r>
      <w:proofErr w:type="spellEnd"/>
    </w:p>
    <w:p w14:paraId="30CF9E92" w14:textId="0D1F9417" w:rsidR="00AD26A4" w:rsidRDefault="00AD26A4" w:rsidP="00AD26A4">
      <w:r>
        <w:t>Next meeting Jan 13</w:t>
      </w:r>
    </w:p>
    <w:sectPr w:rsidR="00AD26A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6A4"/>
    <w:rsid w:val="000D3049"/>
    <w:rsid w:val="00AD2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0E1C5"/>
  <w15:chartTrackingRefBased/>
  <w15:docId w15:val="{B69FF7FF-576F-4700-A9DF-2E4AB4653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26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26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26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26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26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26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26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26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26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26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26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26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26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26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26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26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26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26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26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26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26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26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26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26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26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26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26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26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26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132</Words>
  <Characters>698</Characters>
  <Application>Microsoft Office Word</Application>
  <DocSecurity>0</DocSecurity>
  <Lines>16</Lines>
  <Paragraphs>14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Cannon, Aaron</dc:creator>
  <cp:keywords/>
  <dc:description/>
  <cp:lastModifiedBy>Cannon, Aaron</cp:lastModifiedBy>
  <cp:revision>1</cp:revision>
  <dcterms:created xsi:type="dcterms:W3CDTF">2025-12-17T13:11:00Z</dcterms:created>
  <dcterms:modified xsi:type="dcterms:W3CDTF">2025-12-17T13:14:00Z</dcterms:modified>
</cp:coreProperties>
</file>